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18" w:rsidRPr="008D3A5C" w:rsidRDefault="00D05F58" w:rsidP="00CE5D60">
      <w:pPr>
        <w:jc w:val="both"/>
        <w:rPr>
          <w:rFonts w:ascii="Times New Roman" w:hAnsi="Times New Roman" w:cs="Times New Roman"/>
          <w:b/>
          <w:sz w:val="24"/>
        </w:rPr>
      </w:pPr>
      <w:r w:rsidRPr="008D3A5C">
        <w:rPr>
          <w:rFonts w:ascii="Times New Roman" w:hAnsi="Times New Roman" w:cs="Times New Roman"/>
          <w:b/>
          <w:sz w:val="24"/>
        </w:rPr>
        <w:t>Nabór na dofinansowanie instalacji fotowoltaicznych i solarnych dla mieszkańców</w:t>
      </w:r>
      <w:r w:rsidR="00D46201" w:rsidRPr="008D3A5C">
        <w:rPr>
          <w:rFonts w:ascii="Times New Roman" w:hAnsi="Times New Roman" w:cs="Times New Roman"/>
          <w:b/>
          <w:sz w:val="24"/>
        </w:rPr>
        <w:t xml:space="preserve"> Gminy </w:t>
      </w:r>
      <w:r w:rsidR="00C9483B">
        <w:rPr>
          <w:rFonts w:ascii="Times New Roman" w:hAnsi="Times New Roman" w:cs="Times New Roman"/>
          <w:b/>
          <w:sz w:val="24"/>
        </w:rPr>
        <w:t>Trzcianne</w:t>
      </w:r>
      <w:r w:rsidRPr="008D3A5C">
        <w:rPr>
          <w:rFonts w:ascii="Times New Roman" w:hAnsi="Times New Roman" w:cs="Times New Roman"/>
          <w:b/>
          <w:sz w:val="24"/>
        </w:rPr>
        <w:t>!</w:t>
      </w:r>
    </w:p>
    <w:p w:rsidR="00D05F58" w:rsidRPr="008D3A5C" w:rsidRDefault="0053655C" w:rsidP="00CE5D60">
      <w:p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 xml:space="preserve">Zapraszamy mieszkańców gminy </w:t>
      </w:r>
      <w:r w:rsidR="00C9483B">
        <w:rPr>
          <w:rFonts w:ascii="Times New Roman" w:hAnsi="Times New Roman" w:cs="Times New Roman"/>
          <w:sz w:val="24"/>
        </w:rPr>
        <w:t>Trzcianne</w:t>
      </w:r>
      <w:r w:rsidRPr="008D3A5C">
        <w:rPr>
          <w:rFonts w:ascii="Times New Roman" w:hAnsi="Times New Roman" w:cs="Times New Roman"/>
          <w:sz w:val="24"/>
        </w:rPr>
        <w:t xml:space="preserve"> do udziału w programie dotyczącym dofinansowania budowy </w:t>
      </w:r>
      <w:r w:rsidRPr="008D3A5C">
        <w:rPr>
          <w:rFonts w:ascii="Times New Roman" w:hAnsi="Times New Roman" w:cs="Times New Roman"/>
          <w:b/>
          <w:sz w:val="24"/>
        </w:rPr>
        <w:t>instalacji paneli fotowoltaicznych i kolektorów słonecznych</w:t>
      </w:r>
      <w:r w:rsidRPr="008D3A5C">
        <w:rPr>
          <w:rFonts w:ascii="Times New Roman" w:hAnsi="Times New Roman" w:cs="Times New Roman"/>
          <w:sz w:val="24"/>
        </w:rPr>
        <w:t xml:space="preserve"> w ramach działania 5.1 Regionalnego Programu Operacyjnego Województwa Podlaskiego na lata 2014-2020, w formie grantu. </w:t>
      </w:r>
      <w:r w:rsidR="006157DD" w:rsidRPr="008D3A5C">
        <w:rPr>
          <w:rFonts w:ascii="Times New Roman" w:hAnsi="Times New Roman" w:cs="Times New Roman"/>
          <w:sz w:val="24"/>
        </w:rPr>
        <w:t>To szansa na realne zmniejszenie rachunków za prąd i ciepło niezbędne do zapewnienia ciepłej wody użytkowej w gospodarstwach domowych</w:t>
      </w:r>
      <w:r w:rsidR="006C30CD" w:rsidRPr="008D3A5C">
        <w:rPr>
          <w:rFonts w:ascii="Times New Roman" w:hAnsi="Times New Roman" w:cs="Times New Roman"/>
          <w:sz w:val="24"/>
        </w:rPr>
        <w:t>.</w:t>
      </w:r>
    </w:p>
    <w:p w:rsidR="006157DD" w:rsidRPr="008D3A5C" w:rsidRDefault="006157DD" w:rsidP="00CE5D60">
      <w:pPr>
        <w:jc w:val="both"/>
        <w:rPr>
          <w:rFonts w:ascii="Times New Roman" w:hAnsi="Times New Roman" w:cs="Times New Roman"/>
          <w:b/>
          <w:sz w:val="24"/>
        </w:rPr>
      </w:pPr>
      <w:r w:rsidRPr="008D3A5C">
        <w:rPr>
          <w:rFonts w:ascii="Times New Roman" w:hAnsi="Times New Roman" w:cs="Times New Roman"/>
          <w:b/>
          <w:sz w:val="24"/>
        </w:rPr>
        <w:t>Na co można uzyskać dofinansowanie?</w:t>
      </w:r>
    </w:p>
    <w:p w:rsidR="00CE5D60" w:rsidRDefault="006157DD" w:rsidP="00CE5D6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D3A5C">
        <w:rPr>
          <w:rFonts w:ascii="Times New Roman" w:hAnsi="Times New Roman" w:cs="Times New Roman"/>
          <w:sz w:val="24"/>
        </w:rPr>
        <w:t xml:space="preserve">Instalacje fotowoltaiczne i solarne na budynkach mieszkalnych wyłącznie na </w:t>
      </w:r>
      <w:r w:rsidRPr="00CF0E83">
        <w:rPr>
          <w:rFonts w:ascii="Times New Roman" w:hAnsi="Times New Roman" w:cs="Times New Roman"/>
          <w:b/>
          <w:sz w:val="24"/>
          <w:u w:val="single"/>
        </w:rPr>
        <w:t>własne potrzeby.</w:t>
      </w:r>
      <w:r w:rsidRPr="00CF0E83">
        <w:rPr>
          <w:rFonts w:ascii="Times New Roman" w:hAnsi="Times New Roman" w:cs="Times New Roman"/>
          <w:b/>
          <w:sz w:val="24"/>
        </w:rPr>
        <w:t xml:space="preserve"> </w:t>
      </w:r>
      <w:r w:rsidR="0053655C" w:rsidRPr="00CF0E83">
        <w:rPr>
          <w:rFonts w:ascii="Times New Roman" w:hAnsi="Times New Roman" w:cs="Times New Roman"/>
          <w:b/>
          <w:sz w:val="24"/>
          <w:u w:val="single"/>
        </w:rPr>
        <w:t xml:space="preserve">Nie jest dopuszczalne </w:t>
      </w:r>
      <w:r w:rsidRPr="00CF0E83">
        <w:rPr>
          <w:rFonts w:ascii="Times New Roman" w:hAnsi="Times New Roman" w:cs="Times New Roman"/>
          <w:b/>
          <w:sz w:val="24"/>
          <w:u w:val="single"/>
        </w:rPr>
        <w:t xml:space="preserve">wykorzystania wyprodukowanej energii na potrzeby prowadzonej działalności gospodarczej, w tym działalności rolniczej. </w:t>
      </w:r>
    </w:p>
    <w:p w:rsidR="00CF0E83" w:rsidRDefault="00CF0E83" w:rsidP="00CE5D6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Uwaga!</w:t>
      </w:r>
    </w:p>
    <w:p w:rsidR="00CF0E83" w:rsidRPr="00CF0E83" w:rsidRDefault="00CF0E83" w:rsidP="00CF0E83">
      <w:pPr>
        <w:jc w:val="both"/>
        <w:rPr>
          <w:rFonts w:ascii="Times New Roman" w:hAnsi="Times New Roman" w:cs="Times New Roman"/>
          <w:sz w:val="24"/>
        </w:rPr>
      </w:pPr>
      <w:r w:rsidRPr="00CF0E83">
        <w:rPr>
          <w:rFonts w:ascii="Times New Roman" w:hAnsi="Times New Roman" w:cs="Times New Roman"/>
          <w:sz w:val="24"/>
        </w:rPr>
        <w:t>W przypadku, gdy na jednej nieruchomości (posesja, działka, siedlisko etc.) prowadzona jest dodatkowo działalność gospodarcza, lecz w budynku innym niż budynek mieszkalny (garaż, stodoła itp.) możliwe jest dofinansowanie tylko w przypadku, gdy całość energii będzie przeznaczona na potrzeby bytowe mieszkańców. W takim przypadku w celu zagwarantowania objęcia wsparciem wyłącznie instalacji wytworzonej na potrzeby własne, należy zamontować opomiarowanie wykazujące ilość energii zużytej na potrzeby budynku mieszkalnego oraz budynku/-ów, w których prowadzona jest działalność gospodarcza, w tym rolnicza.</w:t>
      </w:r>
      <w:r w:rsidRPr="00CF0E83">
        <w:t xml:space="preserve"> </w:t>
      </w:r>
      <w:r w:rsidRPr="00CF0E83">
        <w:rPr>
          <w:rFonts w:ascii="Times New Roman" w:hAnsi="Times New Roman" w:cs="Times New Roman"/>
          <w:sz w:val="24"/>
        </w:rPr>
        <w:t>Koszty związane z zakupem i montażem urządzeń służących opomiarowaniu będą stanowiły w projekcie wydatek niekwalifikowalny.</w:t>
      </w:r>
    </w:p>
    <w:p w:rsidR="00CF0E83" w:rsidRDefault="00CF0E83" w:rsidP="00E378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57DD" w:rsidRPr="008D3A5C" w:rsidRDefault="006157DD" w:rsidP="00E37844">
      <w:pPr>
        <w:spacing w:after="0"/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 xml:space="preserve">Ustalono </w:t>
      </w:r>
      <w:r w:rsidR="002339D3">
        <w:rPr>
          <w:rFonts w:ascii="Times New Roman" w:hAnsi="Times New Roman" w:cs="Times New Roman"/>
          <w:sz w:val="24"/>
        </w:rPr>
        <w:t>maksymalną wartość inwestycji</w:t>
      </w:r>
      <w:r w:rsidRPr="008D3A5C">
        <w:rPr>
          <w:rFonts w:ascii="Times New Roman" w:hAnsi="Times New Roman" w:cs="Times New Roman"/>
          <w:sz w:val="24"/>
        </w:rPr>
        <w:t xml:space="preserve"> </w:t>
      </w:r>
      <w:r w:rsidR="002339D3">
        <w:rPr>
          <w:rFonts w:ascii="Times New Roman" w:hAnsi="Times New Roman" w:cs="Times New Roman"/>
          <w:sz w:val="24"/>
        </w:rPr>
        <w:t>brutto (kosztów kwalifikowalnych)</w:t>
      </w:r>
      <w:r w:rsidRPr="008D3A5C">
        <w:rPr>
          <w:rFonts w:ascii="Times New Roman" w:hAnsi="Times New Roman" w:cs="Times New Roman"/>
          <w:sz w:val="24"/>
        </w:rPr>
        <w:t>, które wynoszą odpowiednio dla  instalacji fotowoltaicznej:</w:t>
      </w:r>
    </w:p>
    <w:p w:rsidR="006157DD" w:rsidRPr="008D3A5C" w:rsidRDefault="006157DD" w:rsidP="00CE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mocy do 5kWp – maksymalnie 7 000,00 zł za 1 kWp.</w:t>
      </w:r>
    </w:p>
    <w:p w:rsidR="006157DD" w:rsidRPr="008D3A5C" w:rsidRDefault="006157DD" w:rsidP="00CE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o mocy powyżej 5 kWp – maksymalne 6 000,00 zł za 1 kWp.</w:t>
      </w:r>
    </w:p>
    <w:p w:rsidR="006157DD" w:rsidRPr="008D3A5C" w:rsidRDefault="006157DD" w:rsidP="00E37844">
      <w:pPr>
        <w:spacing w:after="0"/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dla instalacji kolektorów słonecznych:</w:t>
      </w:r>
    </w:p>
    <w:p w:rsidR="006157DD" w:rsidRPr="008D3A5C" w:rsidRDefault="006157DD" w:rsidP="00CE5D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dostosowana do potrzeb 1-3 osób – maksymalnie 18 000,00 zł</w:t>
      </w:r>
    </w:p>
    <w:p w:rsidR="006157DD" w:rsidRPr="008D3A5C" w:rsidRDefault="006157DD" w:rsidP="00CE5D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dostosowana do potrzeb 4-5 osób – maksymalnie 21 000,00 zł</w:t>
      </w:r>
    </w:p>
    <w:p w:rsidR="006157DD" w:rsidRDefault="006157DD" w:rsidP="00CE5D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dostosowana do potrzeb 6 i więcej osób – maksymalnie 25 000,00 zł</w:t>
      </w:r>
    </w:p>
    <w:p w:rsidR="00B2489E" w:rsidRDefault="00B2489E" w:rsidP="00B248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2489E">
        <w:rPr>
          <w:rFonts w:ascii="Times New Roman" w:hAnsi="Times New Roman" w:cs="Times New Roman"/>
          <w:sz w:val="24"/>
        </w:rPr>
        <w:t>nstalacja fotowoltaiczna powinna być tak dobrana, aby całkowita ilość energii elektrycznej wyprodukowanej</w:t>
      </w:r>
      <w:r>
        <w:rPr>
          <w:rFonts w:ascii="Times New Roman" w:hAnsi="Times New Roman" w:cs="Times New Roman"/>
          <w:sz w:val="24"/>
        </w:rPr>
        <w:t xml:space="preserve"> </w:t>
      </w:r>
      <w:r w:rsidRPr="00B2489E">
        <w:rPr>
          <w:rFonts w:ascii="Times New Roman" w:hAnsi="Times New Roman" w:cs="Times New Roman"/>
          <w:sz w:val="24"/>
        </w:rPr>
        <w:t>i odprowadzonej do sieci energetycznej przez instalację objętą grantem w rocznym okresie rozliczeniowym nie przekroczyła 120% całkowitej ilości energii elektrycznej pobranej z sieci energetycznej przez Grantobiorcę w t</w:t>
      </w:r>
      <w:r w:rsidR="00CF0E83">
        <w:rPr>
          <w:rFonts w:ascii="Times New Roman" w:hAnsi="Times New Roman" w:cs="Times New Roman"/>
          <w:sz w:val="24"/>
        </w:rPr>
        <w:t>ym samym okresie rozliczeniowym.</w:t>
      </w:r>
    </w:p>
    <w:p w:rsidR="00CF0E83" w:rsidRPr="00CF0E83" w:rsidRDefault="00CF0E83" w:rsidP="00CF0E83">
      <w:pPr>
        <w:jc w:val="both"/>
        <w:rPr>
          <w:rFonts w:ascii="Times New Roman" w:hAnsi="Times New Roman" w:cs="Times New Roman"/>
          <w:b/>
          <w:sz w:val="24"/>
        </w:rPr>
      </w:pPr>
      <w:r w:rsidRPr="00CF0E83">
        <w:rPr>
          <w:rFonts w:ascii="Times New Roman" w:hAnsi="Times New Roman" w:cs="Times New Roman"/>
          <w:b/>
          <w:sz w:val="24"/>
        </w:rPr>
        <w:t>Kryteria wyboru mieszkańców</w:t>
      </w:r>
      <w:r w:rsidR="002339D3">
        <w:rPr>
          <w:rFonts w:ascii="Times New Roman" w:hAnsi="Times New Roman" w:cs="Times New Roman"/>
          <w:b/>
          <w:sz w:val="24"/>
        </w:rPr>
        <w:t xml:space="preserve"> (dopuszczające)</w:t>
      </w:r>
      <w:r w:rsidRPr="00CF0E83">
        <w:rPr>
          <w:rFonts w:ascii="Times New Roman" w:hAnsi="Times New Roman" w:cs="Times New Roman"/>
          <w:b/>
          <w:sz w:val="24"/>
        </w:rPr>
        <w:t>:</w:t>
      </w:r>
    </w:p>
    <w:p w:rsidR="00CF0E83" w:rsidRDefault="006C6FBC" w:rsidP="00CF0E8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Mieszkaniec</w:t>
      </w:r>
      <w:r w:rsidR="00CF0E83" w:rsidRPr="00CF0E83">
        <w:rPr>
          <w:rFonts w:ascii="Times New Roman" w:hAnsi="Times New Roman" w:cs="Times New Roman"/>
          <w:sz w:val="24"/>
        </w:rPr>
        <w:t xml:space="preserve"> nie może zalegać z podatkami i innymi należnymi opłatami na rzecz </w:t>
      </w:r>
      <w:r w:rsidR="002339D3">
        <w:rPr>
          <w:rFonts w:ascii="Times New Roman" w:hAnsi="Times New Roman" w:cs="Times New Roman"/>
          <w:sz w:val="24"/>
        </w:rPr>
        <w:t xml:space="preserve">Gminy </w:t>
      </w:r>
      <w:r w:rsidR="00003928">
        <w:rPr>
          <w:rFonts w:ascii="Times New Roman" w:hAnsi="Times New Roman" w:cs="Times New Roman"/>
          <w:sz w:val="24"/>
        </w:rPr>
        <w:t>Trzcianne</w:t>
      </w:r>
    </w:p>
    <w:p w:rsidR="00CF0E83" w:rsidRDefault="00CF0E83" w:rsidP="00CF0E8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CF0E83">
        <w:rPr>
          <w:rFonts w:ascii="Times New Roman" w:hAnsi="Times New Roman" w:cs="Times New Roman"/>
          <w:sz w:val="24"/>
        </w:rPr>
        <w:t>Dach budynku mieszkalnego lub niemieszkalnego, na którym będą montowane panele fotowoltaiczne, nie może być pokryty eternitem (azbestem).</w:t>
      </w:r>
    </w:p>
    <w:p w:rsidR="002339D3" w:rsidRPr="002339D3" w:rsidRDefault="002339D3" w:rsidP="002339D3">
      <w:pPr>
        <w:jc w:val="both"/>
        <w:rPr>
          <w:rFonts w:ascii="Times New Roman" w:hAnsi="Times New Roman" w:cs="Times New Roman"/>
          <w:sz w:val="24"/>
        </w:rPr>
      </w:pPr>
      <w:r w:rsidRPr="002339D3">
        <w:rPr>
          <w:rFonts w:ascii="Times New Roman" w:hAnsi="Times New Roman" w:cs="Times New Roman"/>
          <w:sz w:val="24"/>
        </w:rPr>
        <w:t xml:space="preserve">W sytuacji gdy suma kosztów kwalifikowanych przekroczy dostępną dla Grantodawcy (Gminę </w:t>
      </w:r>
      <w:r w:rsidR="00003928">
        <w:rPr>
          <w:rFonts w:ascii="Times New Roman" w:hAnsi="Times New Roman" w:cs="Times New Roman"/>
          <w:sz w:val="24"/>
        </w:rPr>
        <w:t>Trzcianne</w:t>
      </w:r>
      <w:bookmarkStart w:id="0" w:name="_GoBack"/>
      <w:bookmarkEnd w:id="0"/>
      <w:r w:rsidRPr="002339D3">
        <w:rPr>
          <w:rFonts w:ascii="Times New Roman" w:hAnsi="Times New Roman" w:cs="Times New Roman"/>
          <w:sz w:val="24"/>
        </w:rPr>
        <w:t>) alokację w konkursie</w:t>
      </w:r>
      <w:r>
        <w:rPr>
          <w:rFonts w:ascii="Times New Roman" w:hAnsi="Times New Roman" w:cs="Times New Roman"/>
          <w:sz w:val="24"/>
        </w:rPr>
        <w:t xml:space="preserve"> </w:t>
      </w:r>
      <w:r w:rsidRPr="002339D3">
        <w:rPr>
          <w:rFonts w:ascii="Times New Roman" w:hAnsi="Times New Roman" w:cs="Times New Roman"/>
          <w:sz w:val="24"/>
        </w:rPr>
        <w:t xml:space="preserve">przewiduje się </w:t>
      </w:r>
      <w:r w:rsidRPr="002339D3">
        <w:rPr>
          <w:rFonts w:ascii="Times New Roman" w:hAnsi="Times New Roman" w:cs="Times New Roman"/>
          <w:b/>
          <w:sz w:val="24"/>
          <w:u w:val="single"/>
        </w:rPr>
        <w:t>wprowadzenie kryterium różnicującego</w:t>
      </w:r>
      <w:r>
        <w:rPr>
          <w:rFonts w:ascii="Times New Roman" w:hAnsi="Times New Roman" w:cs="Times New Roman"/>
          <w:sz w:val="24"/>
        </w:rPr>
        <w:t xml:space="preserve"> na podstawie którego zostaną wybrani mieszkańcy do dofinansowania. </w:t>
      </w:r>
    </w:p>
    <w:p w:rsidR="006157DD" w:rsidRPr="008D3A5C" w:rsidRDefault="006157DD" w:rsidP="00CE5D60">
      <w:pPr>
        <w:jc w:val="both"/>
        <w:rPr>
          <w:rFonts w:ascii="Times New Roman" w:hAnsi="Times New Roman" w:cs="Times New Roman"/>
          <w:b/>
          <w:sz w:val="24"/>
        </w:rPr>
      </w:pPr>
      <w:r w:rsidRPr="008D3A5C">
        <w:rPr>
          <w:rFonts w:ascii="Times New Roman" w:hAnsi="Times New Roman" w:cs="Times New Roman"/>
          <w:b/>
          <w:sz w:val="24"/>
        </w:rPr>
        <w:lastRenderedPageBreak/>
        <w:t>Co należy zrobić, żeby móc ubiegać się o dofinansowanie?</w:t>
      </w:r>
    </w:p>
    <w:p w:rsidR="006157DD" w:rsidRPr="00326CF6" w:rsidRDefault="0053655C" w:rsidP="00CE5D6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D3A5C">
        <w:rPr>
          <w:rFonts w:ascii="Times New Roman" w:hAnsi="Times New Roman" w:cs="Times New Roman"/>
          <w:sz w:val="24"/>
        </w:rPr>
        <w:t xml:space="preserve">Osoby zainteresowane udziałem w projekcie proszone są o złożenie deklaracji uczestnictwa wraz z ankietą (formularz dostępny do pobrania w załączeniu do niniejszej informacji) do dnia </w:t>
      </w:r>
      <w:r w:rsidRPr="002339D3">
        <w:rPr>
          <w:rFonts w:ascii="Times New Roman" w:hAnsi="Times New Roman" w:cs="Times New Roman"/>
          <w:color w:val="FF0000"/>
          <w:sz w:val="24"/>
        </w:rPr>
        <w:t>……………</w:t>
      </w:r>
      <w:r w:rsidR="002339D3">
        <w:rPr>
          <w:rFonts w:ascii="Times New Roman" w:hAnsi="Times New Roman" w:cs="Times New Roman"/>
          <w:color w:val="FF0000"/>
          <w:sz w:val="24"/>
        </w:rPr>
        <w:t>(uzupełnić)</w:t>
      </w:r>
      <w:r w:rsidRPr="002339D3">
        <w:rPr>
          <w:rFonts w:ascii="Times New Roman" w:hAnsi="Times New Roman" w:cs="Times New Roman"/>
          <w:color w:val="FF0000"/>
          <w:sz w:val="24"/>
        </w:rPr>
        <w:t>…………….</w:t>
      </w:r>
      <w:r w:rsidR="00003928">
        <w:rPr>
          <w:rFonts w:ascii="Times New Roman" w:hAnsi="Times New Roman" w:cs="Times New Roman"/>
          <w:sz w:val="24"/>
        </w:rPr>
        <w:t xml:space="preserve">w Urzędzie Gminy Trzcianne </w:t>
      </w:r>
      <w:r w:rsidRPr="008D3A5C">
        <w:rPr>
          <w:rFonts w:ascii="Times New Roman" w:hAnsi="Times New Roman" w:cs="Times New Roman"/>
          <w:sz w:val="24"/>
        </w:rPr>
        <w:t>pokój nr</w:t>
      </w:r>
      <w:r w:rsidR="002339D3" w:rsidRPr="002339D3">
        <w:rPr>
          <w:rFonts w:ascii="Times New Roman" w:hAnsi="Times New Roman" w:cs="Times New Roman"/>
          <w:color w:val="FF0000"/>
          <w:sz w:val="24"/>
        </w:rPr>
        <w:t>……………</w:t>
      </w:r>
      <w:r w:rsidR="002339D3">
        <w:rPr>
          <w:rFonts w:ascii="Times New Roman" w:hAnsi="Times New Roman" w:cs="Times New Roman"/>
          <w:color w:val="FF0000"/>
          <w:sz w:val="24"/>
        </w:rPr>
        <w:t>(uzupełnić)</w:t>
      </w:r>
      <w:r w:rsidR="002339D3" w:rsidRPr="002339D3">
        <w:rPr>
          <w:rFonts w:ascii="Times New Roman" w:hAnsi="Times New Roman" w:cs="Times New Roman"/>
          <w:color w:val="FF0000"/>
          <w:sz w:val="24"/>
        </w:rPr>
        <w:t>…………….</w:t>
      </w:r>
      <w:r w:rsidR="0073484D" w:rsidRPr="008D3A5C">
        <w:rPr>
          <w:rFonts w:ascii="Times New Roman" w:hAnsi="Times New Roman" w:cs="Times New Roman"/>
          <w:sz w:val="24"/>
        </w:rPr>
        <w:t>Urząd</w:t>
      </w:r>
      <w:r w:rsidR="006157DD" w:rsidRPr="008D3A5C">
        <w:rPr>
          <w:rFonts w:ascii="Times New Roman" w:hAnsi="Times New Roman" w:cs="Times New Roman"/>
          <w:sz w:val="24"/>
        </w:rPr>
        <w:t xml:space="preserve"> </w:t>
      </w:r>
      <w:r w:rsidR="0073484D" w:rsidRPr="008D3A5C">
        <w:rPr>
          <w:rFonts w:ascii="Times New Roman" w:hAnsi="Times New Roman" w:cs="Times New Roman"/>
          <w:sz w:val="24"/>
        </w:rPr>
        <w:t>Gminy</w:t>
      </w:r>
      <w:r w:rsidR="006157DD" w:rsidRPr="008D3A5C">
        <w:rPr>
          <w:rFonts w:ascii="Times New Roman" w:hAnsi="Times New Roman" w:cs="Times New Roman"/>
          <w:sz w:val="24"/>
        </w:rPr>
        <w:t xml:space="preserve"> prowadz</w:t>
      </w:r>
      <w:r w:rsidR="0073484D" w:rsidRPr="008D3A5C">
        <w:rPr>
          <w:rFonts w:ascii="Times New Roman" w:hAnsi="Times New Roman" w:cs="Times New Roman"/>
          <w:sz w:val="24"/>
        </w:rPr>
        <w:t>i</w:t>
      </w:r>
      <w:r w:rsidR="006157DD" w:rsidRPr="008D3A5C">
        <w:rPr>
          <w:rFonts w:ascii="Times New Roman" w:hAnsi="Times New Roman" w:cs="Times New Roman"/>
          <w:sz w:val="24"/>
        </w:rPr>
        <w:t xml:space="preserve"> zapisy chętnych na instalacje fotowoltaiczne i solarne. Po uzyskaniu dofinansowania </w:t>
      </w:r>
      <w:r w:rsidR="0073484D" w:rsidRPr="008D3A5C">
        <w:rPr>
          <w:rFonts w:ascii="Times New Roman" w:hAnsi="Times New Roman" w:cs="Times New Roman"/>
          <w:sz w:val="24"/>
        </w:rPr>
        <w:t>G</w:t>
      </w:r>
      <w:r w:rsidR="006157DD" w:rsidRPr="008D3A5C">
        <w:rPr>
          <w:rFonts w:ascii="Times New Roman" w:hAnsi="Times New Roman" w:cs="Times New Roman"/>
          <w:sz w:val="24"/>
        </w:rPr>
        <w:t xml:space="preserve">mina podpisze umowę z mieszkańcami </w:t>
      </w:r>
      <w:r w:rsidR="006157DD" w:rsidRPr="00326CF6">
        <w:rPr>
          <w:rFonts w:ascii="Times New Roman" w:hAnsi="Times New Roman" w:cs="Times New Roman"/>
          <w:b/>
          <w:sz w:val="24"/>
          <w:u w:val="single"/>
        </w:rPr>
        <w:t>wybranymi na podstawie</w:t>
      </w:r>
      <w:r w:rsidRPr="00326CF6">
        <w:rPr>
          <w:rFonts w:ascii="Times New Roman" w:hAnsi="Times New Roman" w:cs="Times New Roman"/>
          <w:b/>
          <w:sz w:val="24"/>
          <w:u w:val="single"/>
        </w:rPr>
        <w:t xml:space="preserve"> regulaminu</w:t>
      </w:r>
      <w:r w:rsidR="006157DD" w:rsidRPr="00326CF6">
        <w:rPr>
          <w:rFonts w:ascii="Times New Roman" w:hAnsi="Times New Roman" w:cs="Times New Roman"/>
          <w:b/>
          <w:sz w:val="24"/>
          <w:u w:val="single"/>
        </w:rPr>
        <w:t xml:space="preserve"> opracowanego </w:t>
      </w:r>
      <w:r w:rsidRPr="00326CF6">
        <w:rPr>
          <w:rFonts w:ascii="Times New Roman" w:hAnsi="Times New Roman" w:cs="Times New Roman"/>
          <w:b/>
          <w:sz w:val="24"/>
          <w:u w:val="single"/>
        </w:rPr>
        <w:t>przez urząd.</w:t>
      </w:r>
      <w:r w:rsidR="00326CF6" w:rsidRPr="00326CF6">
        <w:t xml:space="preserve"> </w:t>
      </w:r>
    </w:p>
    <w:p w:rsidR="0073484D" w:rsidRPr="008D3A5C" w:rsidRDefault="0073484D" w:rsidP="00CE5D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5C">
        <w:rPr>
          <w:rFonts w:ascii="Times New Roman" w:hAnsi="Times New Roman" w:cs="Times New Roman"/>
          <w:b/>
          <w:sz w:val="24"/>
        </w:rPr>
        <w:t>Jak wygląda realizacja inwestycji?</w:t>
      </w:r>
    </w:p>
    <w:p w:rsidR="0073484D" w:rsidRPr="008D3A5C" w:rsidRDefault="0073484D" w:rsidP="00CE5D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Dofinansowanie opiera się na zasadzie refundacji – najpierw należy zrealizować i zapłacić za inwestycję, a dopiero potem przedstawić wymagane dokumenty do rozliczenia w Urzędzie Gminy (</w:t>
      </w:r>
      <w:r w:rsidRPr="008D3A5C">
        <w:rPr>
          <w:rFonts w:ascii="Times New Roman" w:hAnsi="Times New Roman" w:cs="Times New Roman"/>
          <w:b/>
          <w:sz w:val="24"/>
          <w:u w:val="single"/>
        </w:rPr>
        <w:t>pod warunkiem otrzymania przez gminę dofinansowania</w:t>
      </w:r>
      <w:r w:rsidRPr="008D3A5C">
        <w:rPr>
          <w:rFonts w:ascii="Times New Roman" w:hAnsi="Times New Roman" w:cs="Times New Roman"/>
          <w:sz w:val="24"/>
        </w:rPr>
        <w:t xml:space="preserve">). </w:t>
      </w:r>
    </w:p>
    <w:p w:rsidR="0073484D" w:rsidRPr="008D3A5C" w:rsidRDefault="0073484D" w:rsidP="00CE5D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 xml:space="preserve">Mieszkańcy samodzielnie wybierają firmę posiadającą odpowiednie uprawnienia i doświadczenie w realizacji podobnych inwestycji zachowując przeprowadzenie analizy rynku pod względem średnich kosztów wykonania zamówienia. W praktyce oznacza to posiadanie 3 szacunkowych ofert wykonawczych z firm instalacyjnych. </w:t>
      </w:r>
    </w:p>
    <w:p w:rsidR="0073484D" w:rsidRPr="008D3A5C" w:rsidRDefault="0073484D" w:rsidP="00CE5D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Przy rozliczeniu z gminą należy pamiętać o takich dokumentach jak: umowa z wykonawcą, protokół odbioru, kosztorys powykonawczy oraz wniosku o zgłoszenie przyłączenia mikroinstalacji do Operatora Systemu Dystrybucyjnego.</w:t>
      </w:r>
    </w:p>
    <w:p w:rsidR="0073484D" w:rsidRPr="008D3A5C" w:rsidRDefault="0073484D" w:rsidP="00CE5D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5C">
        <w:rPr>
          <w:rFonts w:ascii="Times New Roman" w:hAnsi="Times New Roman" w:cs="Times New Roman"/>
          <w:b/>
          <w:sz w:val="24"/>
        </w:rPr>
        <w:t>Co mogą Państwo rozliczyć w ramach dofinansowania?</w:t>
      </w:r>
    </w:p>
    <w:p w:rsidR="0073484D" w:rsidRPr="008D3A5C" w:rsidRDefault="0073484D" w:rsidP="00CE5D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zakup i montaż instalacji fotowoltaicznych i solarnych,</w:t>
      </w:r>
    </w:p>
    <w:p w:rsidR="006C30CD" w:rsidRPr="008D3A5C" w:rsidRDefault="0073484D" w:rsidP="00CE5D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przyłączenie instalacji fotowoltaicznej do sieci budynku lub podłączenie instalacji kolektorów słonecznych do istniejącego systemu ciepłowniczego</w:t>
      </w:r>
      <w:r w:rsidR="006C30CD" w:rsidRPr="008D3A5C">
        <w:rPr>
          <w:rFonts w:ascii="Times New Roman" w:hAnsi="Times New Roman" w:cs="Times New Roman"/>
          <w:sz w:val="24"/>
        </w:rPr>
        <w:t>,</w:t>
      </w:r>
    </w:p>
    <w:p w:rsidR="006C30CD" w:rsidRPr="008D3A5C" w:rsidRDefault="0073484D" w:rsidP="00CE5D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zakup urządzeń oraz oprogramowania służących do zdalnego monitorowania urządzeń produkujących energię z OZE</w:t>
      </w:r>
      <w:r w:rsidR="006C30CD" w:rsidRPr="008D3A5C">
        <w:rPr>
          <w:rFonts w:ascii="Times New Roman" w:hAnsi="Times New Roman" w:cs="Times New Roman"/>
          <w:sz w:val="24"/>
        </w:rPr>
        <w:t>,</w:t>
      </w:r>
    </w:p>
    <w:p w:rsidR="006C30CD" w:rsidRPr="008D3A5C" w:rsidRDefault="0073484D" w:rsidP="00CE5D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wykonanie instalacji odgromowej dotyczącej zabezpieczenia instalacji fotowoltaicznej przed wyładowaniami atmosferycznymi i jego skutkami (kosztem kwalifikowalnym nie może być instalacja odgromowa całego budynku, na którym możliwy jest montaż systemu PV)</w:t>
      </w:r>
      <w:r w:rsidR="006C30CD" w:rsidRPr="008D3A5C">
        <w:rPr>
          <w:rFonts w:ascii="Times New Roman" w:hAnsi="Times New Roman" w:cs="Times New Roman"/>
          <w:sz w:val="24"/>
        </w:rPr>
        <w:t>,</w:t>
      </w:r>
    </w:p>
    <w:p w:rsidR="0073484D" w:rsidRPr="008D3A5C" w:rsidRDefault="0073484D" w:rsidP="00CE5D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D3A5C">
        <w:rPr>
          <w:rFonts w:ascii="Times New Roman" w:hAnsi="Times New Roman" w:cs="Times New Roman"/>
          <w:sz w:val="24"/>
        </w:rPr>
        <w:t>koszty przygotowawcze, tj. koszty dokumentacji technicznej i kosztorysowej</w:t>
      </w:r>
      <w:r w:rsidR="006C30CD" w:rsidRPr="008D3A5C">
        <w:rPr>
          <w:rFonts w:ascii="Times New Roman" w:hAnsi="Times New Roman" w:cs="Times New Roman"/>
          <w:sz w:val="24"/>
        </w:rPr>
        <w:t>.</w:t>
      </w:r>
    </w:p>
    <w:sectPr w:rsidR="0073484D" w:rsidRPr="008D3A5C" w:rsidSect="00CF0E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D1" w:rsidRDefault="003242D1" w:rsidP="0053655C">
      <w:pPr>
        <w:spacing w:after="0" w:line="240" w:lineRule="auto"/>
      </w:pPr>
      <w:r>
        <w:separator/>
      </w:r>
    </w:p>
  </w:endnote>
  <w:endnote w:type="continuationSeparator" w:id="0">
    <w:p w:rsidR="003242D1" w:rsidRDefault="003242D1" w:rsidP="0053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D1" w:rsidRDefault="003242D1" w:rsidP="0053655C">
      <w:pPr>
        <w:spacing w:after="0" w:line="240" w:lineRule="auto"/>
      </w:pPr>
      <w:r>
        <w:separator/>
      </w:r>
    </w:p>
  </w:footnote>
  <w:footnote w:type="continuationSeparator" w:id="0">
    <w:p w:rsidR="003242D1" w:rsidRDefault="003242D1" w:rsidP="0053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97"/>
    <w:multiLevelType w:val="hybridMultilevel"/>
    <w:tmpl w:val="56A44DD2"/>
    <w:lvl w:ilvl="0" w:tplc="82BA9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FEE"/>
    <w:multiLevelType w:val="hybridMultilevel"/>
    <w:tmpl w:val="6C4E660E"/>
    <w:lvl w:ilvl="0" w:tplc="9AF09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31E"/>
    <w:multiLevelType w:val="hybridMultilevel"/>
    <w:tmpl w:val="C9042FDC"/>
    <w:lvl w:ilvl="0" w:tplc="9AF09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47E"/>
    <w:multiLevelType w:val="hybridMultilevel"/>
    <w:tmpl w:val="9468DA86"/>
    <w:lvl w:ilvl="0" w:tplc="82BA9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66A"/>
    <w:multiLevelType w:val="hybridMultilevel"/>
    <w:tmpl w:val="70FA8684"/>
    <w:lvl w:ilvl="0" w:tplc="9AF09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2244"/>
    <w:multiLevelType w:val="hybridMultilevel"/>
    <w:tmpl w:val="8F043474"/>
    <w:lvl w:ilvl="0" w:tplc="9AF09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5D39"/>
    <w:multiLevelType w:val="hybridMultilevel"/>
    <w:tmpl w:val="161EFFDC"/>
    <w:lvl w:ilvl="0" w:tplc="9AF09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192E"/>
    <w:multiLevelType w:val="hybridMultilevel"/>
    <w:tmpl w:val="632AB2C4"/>
    <w:lvl w:ilvl="0" w:tplc="9AF09040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8"/>
    <w:rsid w:val="00003928"/>
    <w:rsid w:val="000A3671"/>
    <w:rsid w:val="000E2185"/>
    <w:rsid w:val="002339D3"/>
    <w:rsid w:val="003242D1"/>
    <w:rsid w:val="00326CF6"/>
    <w:rsid w:val="0053655C"/>
    <w:rsid w:val="005B0F43"/>
    <w:rsid w:val="005B1EF8"/>
    <w:rsid w:val="006157DD"/>
    <w:rsid w:val="006C30CD"/>
    <w:rsid w:val="006C6FBC"/>
    <w:rsid w:val="0073484D"/>
    <w:rsid w:val="008D3A5C"/>
    <w:rsid w:val="009A132B"/>
    <w:rsid w:val="00A21093"/>
    <w:rsid w:val="00B2489E"/>
    <w:rsid w:val="00B61175"/>
    <w:rsid w:val="00C9483B"/>
    <w:rsid w:val="00CE5D60"/>
    <w:rsid w:val="00CF0E83"/>
    <w:rsid w:val="00D05F58"/>
    <w:rsid w:val="00D46201"/>
    <w:rsid w:val="00D54118"/>
    <w:rsid w:val="00D704D7"/>
    <w:rsid w:val="00E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ED1D-7773-4A03-AEA8-87473A71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7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2020-01-16T08:45:00Z</dcterms:created>
  <dcterms:modified xsi:type="dcterms:W3CDTF">2020-01-16T09:58:00Z</dcterms:modified>
</cp:coreProperties>
</file>